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A3" w:rsidRDefault="00486884">
      <w:r>
        <w:t xml:space="preserve">Na nagraniu widoczne jest wejście do pomieszczenia w piwnicy budynku. Po otwarciu drzwi widoczne są sadzonki konopi w doniczkach ustawione w rogu budynku wokół zapalonej </w:t>
      </w:r>
      <w:proofErr w:type="gramStart"/>
      <w:r>
        <w:t xml:space="preserve">lampy .  </w:t>
      </w:r>
      <w:proofErr w:type="gramEnd"/>
      <w:r>
        <w:t xml:space="preserve">Obok tego miejsca po lewej stronie widoczne jest kolejne pomieszczenie w którym znajduje się również kilkanaście sadzonek </w:t>
      </w:r>
      <w:proofErr w:type="gramStart"/>
      <w:r>
        <w:t>konopi  w</w:t>
      </w:r>
      <w:proofErr w:type="gramEnd"/>
      <w:r>
        <w:t xml:space="preserve"> doniczkach ustawione w całym pomieszczeniu.</w:t>
      </w:r>
    </w:p>
    <w:sectPr w:rsidR="0018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86884"/>
    <w:rsid w:val="001820A3"/>
    <w:rsid w:val="00486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745623</dc:creator>
  <cp:keywords/>
  <dc:description/>
  <cp:lastModifiedBy>745623</cp:lastModifiedBy>
  <cp:revision>2</cp:revision>
  <dcterms:created xsi:type="dcterms:W3CDTF">2026-02-26T11:14:00Z</dcterms:created>
  <dcterms:modified xsi:type="dcterms:W3CDTF">2026-02-26T11:24:00Z</dcterms:modified>
</cp:coreProperties>
</file>